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KARTA POMOCY – część B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left="-426" w:right="-284"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Szanowna Pani/Szanowny Panie,</w:t>
      </w:r>
    </w:p>
    <w:p>
      <w:pPr>
        <w:pStyle w:val="Normal"/>
        <w:spacing w:lineRule="auto" w:line="240" w:before="0" w:after="0"/>
        <w:ind w:left="-426" w:right="-284"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uprzejmie prosimy o dokonanie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anonimowej oceny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udzielonej nieodpłatnej pomocy prawnej lub nieodpłatnego poradnictwa obywatelskiego. Pani/Pana opinia posłuży analizie i sformułowaniu wniosków na temat działalności punktu.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ind w:left="-426" w:right="-284"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Dziękujemy za czas poświęcony na wypełnienie ankiety!</w:t>
      </w:r>
    </w:p>
    <w:tbl>
      <w:tblPr>
        <w:tblStyle w:val="Tabela-Siatka"/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9071"/>
      </w:tblGrid>
      <w:tr>
        <w:trPr>
          <w:trHeight w:val="564" w:hRule="atLeast"/>
        </w:trPr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Dane dotyczące dyżuru</w:t>
            </w:r>
          </w:p>
        </w:tc>
      </w:tr>
      <w:tr>
        <w:trPr>
          <w:trHeight w:val="6719" w:hRule="atLeast"/>
        </w:trPr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1.</w:t>
            </w:r>
          </w:p>
        </w:tc>
        <w:tc>
          <w:tcPr>
            <w:tcW w:w="9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Miejscowość: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 w:eastAsia="zh-CN" w:bidi="ar-SA"/>
              </w:rPr>
              <w:t>………………………,  ulica i nr domu ……………………….……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Data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…………………..……………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Imię i nazwisko lub symbol identyfikujący osobę udzielającą nieodpłatnej pomocy prawnej lub świadczącą nieodpłatne poradnictwa obywatelskiego (w formule: Nazwa powiatu/Numer punktu w powiecie/Numer osoby w danym punkcie)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..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Punkt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…………….……..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prowadzony przez: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adwokatów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radców prawnych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organizację pozarządową o nazwie ….……………..…………………….………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Dyżur: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nieodpłatnej pomocy prawnej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nieodpłatnego poradnictwa obywatelskiego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Inne miejsce lub szczególna forma: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 pośrednictwem środków porozumiewania się na odległość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poza punktem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left="-284" w:right="-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cs="Times New Roman" w:ascii="Times New Roman" w:hAnsi="Times New Roman"/>
          <w:sz w:val="20"/>
          <w:szCs w:val="20"/>
        </w:rPr>
        <w:t>„Kartę pomocy-część B” osoba udzielająca nieodpłatnej pomocy prawnej lub nieodpłatnego poradnictwa</w:t>
      </w:r>
      <w:r>
        <w:rPr>
          <w:rFonts w:cs="Times New Roman" w:ascii="Times New Roman" w:hAnsi="Times New Roman"/>
          <w:sz w:val="13"/>
          <w:szCs w:val="13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obywatelskiego na koniec wizyty w punkcie (albo na zakończenie wszystkich spotkań mediacyjnych) przekazuje</w:t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osobie uprawnionej z prośbą o dobrowolne anonimowe jej wypełnienie i umieszczenie karty w wyznaczonym miejscu.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0" w:after="0"/>
        <w:ind w:left="-284" w:right="-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Strona 1 „Karty pomocy-część B” drukowana jest jednostronnie, strony 2 i 3 – dwustronnie.</w:t>
      </w:r>
    </w:p>
    <w:p>
      <w:pPr>
        <w:pStyle w:val="Normal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-Siatka"/>
        <w:tblW w:w="978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9213"/>
      </w:tblGrid>
      <w:tr>
        <w:trPr>
          <w:trHeight w:val="566" w:hRule="atLeast"/>
        </w:trPr>
        <w:tc>
          <w:tcPr>
            <w:tcW w:w="978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pl-PL" w:eastAsia="en-US" w:bidi="ar-SA"/>
              </w:rPr>
              <w:t>OPINIA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pl-PL" w:eastAsia="en-US" w:bidi="ar-SA"/>
              </w:rPr>
              <w:t>(prosimy o wypełnienie wszystkich pól)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2.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spotkał(a) się Pan(i) z życzliwym przyjęciem przez osobę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udzielającą pomocy?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tak (uprzejmy sposób obsługi)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nie (nieuprzejmy sposób obsługi)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3.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informacje zostały przedstawione w sposób zrozumiały?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4.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po uzyskaniu porady lub po przeprowadzonej mediacji wie Pan(i), jakie dalsze kroki można podjąć?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</w:t>
            </w:r>
          </w:p>
        </w:tc>
      </w:tr>
      <w:tr>
        <w:trPr>
          <w:trHeight w:val="259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lokal, w którym zorganizowany jest punkt, jest dogodnie położony?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 lub nie dotyczy, gdyż porady udzielono poza punktem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lub na odległość</w:t>
            </w:r>
          </w:p>
        </w:tc>
      </w:tr>
      <w:tr>
        <w:trPr>
          <w:trHeight w:val="2685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6.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lokal, w którym zorganizowany jest punkt, jest czytelnie oznakowany?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tak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raczej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zdecydowanie 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 lub nie dotyczy, gdyż porady udzielono poza punktem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lub na odległość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7.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6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Czy został(a) Pan(i) przyjęty(-ta) w punkcie w umówionym terminie?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6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6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6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8.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Skąd dowiedział(a) się Pan(i) o działalności punktu?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inni klienci punktów  prasa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Internet  radio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plakaty  telewizja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ulotki lub broszury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w inny sposób – jaki? ………………………………………..………..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 uzupełniono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9.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Uwagi własne i ewentualnie propozycje usprawnień działalności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……………………………………………………………………………………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10.</w:t>
            </w:r>
          </w:p>
        </w:tc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Czy zgadza się Pan(i) na udostępnienie numeru telefonu kontaktowego </w:t>
              <w:br/>
              <w:t>w celu zasięgnięcia opinii o udzielonej nieodpłatnej pomocy prawnej lub nieodpłatnym poradnictwie obywatelskim?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tak – proszę o wpisanie numeru telefonu: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 xml:space="preserve">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pl-PL" w:eastAsia="en-US" w:bidi="ar-SA"/>
              </w:rPr>
              <w:t>nie</w:t>
            </w:r>
          </w:p>
        </w:tc>
      </w:tr>
      <w:tr>
        <w:trPr>
          <w:trHeight w:val="2065" w:hRule="atLeast"/>
        </w:trPr>
        <w:tc>
          <w:tcPr>
            <w:tcW w:w="978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Wypełnioną ankietę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prosimy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wrzucić do urny znajdującej się w punkcie lub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przesłać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na adres: Starostwo Powiatowe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Wydział Organizacyjny i Spraw Społecznych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ul. Mickiewicza 1, 56-200 Góra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 xml:space="preserve">lub e-mailem na adres: </w:t>
            </w:r>
            <w:hyperlink r:id="rId2">
              <w:r>
                <w:rPr>
                  <w:rStyle w:val="Czeinternetowe"/>
                  <w:rFonts w:eastAsia="Calibri" w:cs="Times New Roman" w:ascii="Times New Roman" w:hAnsi="Times New Roman"/>
                  <w:i/>
                  <w:iCs/>
                  <w:kern w:val="0"/>
                  <w:sz w:val="28"/>
                  <w:szCs w:val="28"/>
                  <w:lang w:val="pl-PL" w:eastAsia="en-US" w:bidi="ar-SA"/>
                </w:rPr>
                <w:t>a.iskra@powiatgora.pl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8"/>
                <w:szCs w:val="28"/>
                <w:lang w:val="pl-PL" w:eastAsia="en-US" w:bidi="ar-SA"/>
              </w:rPr>
              <w:t>Dziękujemy!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93f8e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8f59e1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3f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iskra@powiatgor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3</Pages>
  <Words>469</Words>
  <Characters>2968</Characters>
  <CharactersWithSpaces>3381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2023-01-03T09:30:00Z</dcterms:created>
  <dc:creator>Dorota Malec</dc:creator>
  <dc:description/>
  <dc:language>pl-PL</dc:language>
  <cp:lastModifiedBy/>
  <cp:lastPrinted>2019-01-09T08:47:00Z</cp:lastPrinted>
  <dcterms:modified xsi:type="dcterms:W3CDTF">2024-12-31T09:19:13Z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